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65BE" w14:textId="77777777" w:rsidR="004F4E34" w:rsidRDefault="004F4E34" w:rsidP="004F4E34">
      <w:pPr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09CA01D8" w14:textId="77777777" w:rsidR="004F4E34" w:rsidRDefault="004F4E34" w:rsidP="004F4E34">
      <w:pPr>
        <w:jc w:val="center"/>
        <w:rPr>
          <w:rFonts w:ascii="方正小标宋简体" w:eastAsia="方正小标宋简体" w:hAnsi="Microsoft YaHei UI"/>
          <w:b/>
          <w:bCs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Microsoft YaHei UI" w:hint="eastAsia"/>
          <w:b/>
          <w:bCs/>
          <w:color w:val="000000"/>
          <w:spacing w:val="8"/>
          <w:sz w:val="44"/>
          <w:szCs w:val="44"/>
          <w:shd w:val="clear" w:color="auto" w:fill="FFFFFF"/>
        </w:rPr>
        <w:t>晋中学院在线教学方式汇总表</w:t>
      </w:r>
    </w:p>
    <w:p w14:paraId="25B56A73" w14:textId="77777777" w:rsidR="004F4E34" w:rsidRDefault="004F4E34" w:rsidP="004F4E34">
      <w:pPr>
        <w:jc w:val="center"/>
        <w:rPr>
          <w:rFonts w:ascii="仿宋_GB2312" w:eastAsia="仿宋_GB2312" w:hAnsi="Microsoft YaHei UI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Microsoft YaHei UI" w:hint="eastAsia"/>
          <w:color w:val="000000"/>
          <w:spacing w:val="8"/>
          <w:sz w:val="28"/>
          <w:szCs w:val="28"/>
          <w:shd w:val="clear" w:color="auto" w:fill="FFFFFF"/>
        </w:rPr>
        <w:t>(</w:t>
      </w:r>
      <w:r>
        <w:rPr>
          <w:rFonts w:ascii="仿宋_GB2312" w:eastAsia="仿宋_GB2312" w:hAnsi="Microsoft YaHei UI"/>
          <w:color w:val="000000"/>
          <w:spacing w:val="8"/>
          <w:sz w:val="28"/>
          <w:szCs w:val="28"/>
          <w:shd w:val="clear" w:color="auto" w:fill="FFFFFF"/>
        </w:rPr>
        <w:t>2019-2020</w:t>
      </w:r>
      <w:r>
        <w:rPr>
          <w:rFonts w:ascii="仿宋_GB2312" w:eastAsia="仿宋_GB2312" w:hAnsi="Microsoft YaHei UI" w:hint="eastAsia"/>
          <w:color w:val="000000"/>
          <w:spacing w:val="8"/>
          <w:sz w:val="28"/>
          <w:szCs w:val="28"/>
          <w:shd w:val="clear" w:color="auto" w:fill="FFFFFF"/>
        </w:rPr>
        <w:t>学年第二学期)</w:t>
      </w:r>
    </w:p>
    <w:p w14:paraId="3BC19359" w14:textId="77777777" w:rsidR="004F4E34" w:rsidRDefault="004F4E34" w:rsidP="004F4E34">
      <w:pPr>
        <w:spacing w:after="240" w:line="500" w:lineRule="exact"/>
        <w:rPr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教学学院</w:t>
      </w:r>
      <w:r>
        <w:rPr>
          <w:rFonts w:hint="eastAsia"/>
          <w:sz w:val="28"/>
          <w:szCs w:val="28"/>
        </w:rPr>
        <w:t>：</w:t>
      </w:r>
      <w:r>
        <w:rPr>
          <w:rFonts w:ascii="楷体" w:eastAsia="楷体" w:hAnsi="楷体"/>
          <w:sz w:val="28"/>
          <w:szCs w:val="28"/>
        </w:rPr>
        <w:t xml:space="preserve">                                              </w:t>
      </w:r>
      <w:r>
        <w:rPr>
          <w:rFonts w:ascii="楷体" w:eastAsia="楷体" w:hAnsi="楷体" w:hint="eastAsia"/>
          <w:sz w:val="28"/>
          <w:szCs w:val="28"/>
        </w:rPr>
        <w:t>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456"/>
        <w:gridCol w:w="2293"/>
        <w:gridCol w:w="2290"/>
        <w:gridCol w:w="2290"/>
        <w:gridCol w:w="2290"/>
        <w:gridCol w:w="2293"/>
      </w:tblGrid>
      <w:tr w:rsidR="004F4E34" w14:paraId="3A04A5BA" w14:textId="77777777" w:rsidTr="00555E70">
        <w:trPr>
          <w:cantSplit/>
          <w:trHeight w:val="397"/>
          <w:tblHeader/>
          <w:jc w:val="center"/>
        </w:trPr>
        <w:tc>
          <w:tcPr>
            <w:tcW w:w="371" w:type="pct"/>
            <w:vAlign w:val="center"/>
          </w:tcPr>
          <w:p w14:paraId="0C3E8172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522" w:type="pct"/>
            <w:vAlign w:val="center"/>
          </w:tcPr>
          <w:p w14:paraId="54F8AA29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822" w:type="pct"/>
            <w:vAlign w:val="center"/>
          </w:tcPr>
          <w:p w14:paraId="62A4C620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所授课程</w:t>
            </w:r>
          </w:p>
        </w:tc>
        <w:tc>
          <w:tcPr>
            <w:tcW w:w="821" w:type="pct"/>
            <w:vAlign w:val="center"/>
          </w:tcPr>
          <w:p w14:paraId="6651B4A8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线上教学方式</w:t>
            </w:r>
            <w:r>
              <w:rPr>
                <w:rStyle w:val="a7"/>
                <w:rFonts w:ascii="宋体" w:eastAsia="宋体" w:hAnsi="宋体"/>
                <w:b/>
                <w:bCs/>
                <w:sz w:val="22"/>
              </w:rPr>
              <w:footnoteReference w:id="1"/>
            </w:r>
          </w:p>
        </w:tc>
        <w:tc>
          <w:tcPr>
            <w:tcW w:w="821" w:type="pct"/>
            <w:vAlign w:val="center"/>
          </w:tcPr>
          <w:p w14:paraId="678C749C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网络平台</w:t>
            </w:r>
          </w:p>
        </w:tc>
        <w:tc>
          <w:tcPr>
            <w:tcW w:w="821" w:type="pct"/>
            <w:vAlign w:val="center"/>
          </w:tcPr>
          <w:p w14:paraId="12626DE0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课程链接/</w:t>
            </w:r>
          </w:p>
          <w:p w14:paraId="651DDEBF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班级邀请码</w:t>
            </w:r>
          </w:p>
        </w:tc>
        <w:tc>
          <w:tcPr>
            <w:tcW w:w="822" w:type="pct"/>
            <w:vAlign w:val="center"/>
          </w:tcPr>
          <w:p w14:paraId="45F74451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4F4E34" w14:paraId="189DB388" w14:textId="77777777" w:rsidTr="00555E70">
        <w:trPr>
          <w:cantSplit/>
          <w:trHeight w:val="397"/>
          <w:jc w:val="center"/>
        </w:trPr>
        <w:tc>
          <w:tcPr>
            <w:tcW w:w="371" w:type="pct"/>
            <w:vAlign w:val="center"/>
          </w:tcPr>
          <w:p w14:paraId="5F56A34A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9C33C1B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1E592B3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vAlign w:val="center"/>
          </w:tcPr>
          <w:p w14:paraId="0F39D464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自建课程</w:t>
            </w:r>
          </w:p>
        </w:tc>
        <w:tc>
          <w:tcPr>
            <w:tcW w:w="821" w:type="pct"/>
            <w:vAlign w:val="center"/>
          </w:tcPr>
          <w:p w14:paraId="3895C171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642ADFF8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BDF17B7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F4E34" w14:paraId="7B40F3C1" w14:textId="77777777" w:rsidTr="00555E70">
        <w:trPr>
          <w:cantSplit/>
          <w:trHeight w:val="397"/>
          <w:jc w:val="center"/>
        </w:trPr>
        <w:tc>
          <w:tcPr>
            <w:tcW w:w="371" w:type="pct"/>
            <w:vAlign w:val="center"/>
          </w:tcPr>
          <w:p w14:paraId="74FD1908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CB643B0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74F9379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14:paraId="72D96F4E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1A900830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296CEDD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E8ABB52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F4E34" w14:paraId="134FFF49" w14:textId="77777777" w:rsidTr="00555E70">
        <w:trPr>
          <w:cantSplit/>
          <w:trHeight w:val="397"/>
          <w:jc w:val="center"/>
        </w:trPr>
        <w:tc>
          <w:tcPr>
            <w:tcW w:w="371" w:type="pct"/>
            <w:vAlign w:val="center"/>
          </w:tcPr>
          <w:p w14:paraId="05D43172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38799F7B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CE80CF3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vAlign w:val="center"/>
          </w:tcPr>
          <w:p w14:paraId="5D4582E5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利用平台资源</w:t>
            </w:r>
          </w:p>
        </w:tc>
        <w:tc>
          <w:tcPr>
            <w:tcW w:w="821" w:type="pct"/>
            <w:vAlign w:val="center"/>
          </w:tcPr>
          <w:p w14:paraId="4EBB6302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05D21913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8189D1B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F4E34" w14:paraId="261A837F" w14:textId="77777777" w:rsidTr="00555E70">
        <w:trPr>
          <w:cantSplit/>
          <w:trHeight w:val="397"/>
          <w:jc w:val="center"/>
        </w:trPr>
        <w:tc>
          <w:tcPr>
            <w:tcW w:w="371" w:type="pct"/>
            <w:vAlign w:val="center"/>
          </w:tcPr>
          <w:p w14:paraId="7F014B43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FB14EEF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02E21F0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14:paraId="04D89216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03691BAE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7257A135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6D074B8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F4E34" w14:paraId="0CCC6E12" w14:textId="77777777" w:rsidTr="00555E70">
        <w:trPr>
          <w:cantSplit/>
          <w:trHeight w:val="397"/>
          <w:jc w:val="center"/>
        </w:trPr>
        <w:tc>
          <w:tcPr>
            <w:tcW w:w="371" w:type="pct"/>
            <w:vAlign w:val="center"/>
          </w:tcPr>
          <w:p w14:paraId="62337201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AA98C84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580A356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vAlign w:val="center"/>
          </w:tcPr>
          <w:p w14:paraId="3306C5A0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简单交流</w:t>
            </w:r>
          </w:p>
        </w:tc>
        <w:tc>
          <w:tcPr>
            <w:tcW w:w="821" w:type="pct"/>
            <w:vAlign w:val="center"/>
          </w:tcPr>
          <w:p w14:paraId="25D86B7C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7AA03E26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07D2A4B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F4E34" w14:paraId="790A5F92" w14:textId="77777777" w:rsidTr="00555E70">
        <w:trPr>
          <w:cantSplit/>
          <w:trHeight w:val="397"/>
          <w:jc w:val="center"/>
        </w:trPr>
        <w:tc>
          <w:tcPr>
            <w:tcW w:w="371" w:type="pct"/>
            <w:vAlign w:val="center"/>
          </w:tcPr>
          <w:p w14:paraId="19A74E88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427C6E67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AA44BB2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14:paraId="4BF8C32E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1649B8C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BB0098D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B6B28D6" w14:textId="77777777" w:rsidR="004F4E34" w:rsidRDefault="004F4E34" w:rsidP="00555E70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F4E34" w14:paraId="3818DD21" w14:textId="77777777" w:rsidTr="00555E70">
        <w:trPr>
          <w:cantSplit/>
          <w:trHeight w:val="397"/>
          <w:jc w:val="center"/>
        </w:trPr>
        <w:tc>
          <w:tcPr>
            <w:tcW w:w="5000" w:type="pct"/>
            <w:gridSpan w:val="7"/>
            <w:vAlign w:val="center"/>
          </w:tcPr>
          <w:p w14:paraId="1E016F55" w14:textId="77777777" w:rsidR="004F4E34" w:rsidRDefault="004F4E34" w:rsidP="00555E7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申明：本部门提供的材料真实、准确，否则自愿取消评比资格。</w:t>
            </w:r>
          </w:p>
        </w:tc>
      </w:tr>
    </w:tbl>
    <w:p w14:paraId="5D0CE7B5" w14:textId="77777777" w:rsidR="00BB364F" w:rsidRPr="004F4E34" w:rsidRDefault="00BB364F"/>
    <w:sectPr w:rsidR="00BB364F" w:rsidRPr="004F4E34" w:rsidSect="004F4E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CAB91" w14:textId="77777777" w:rsidR="001C4B6C" w:rsidRDefault="001C4B6C" w:rsidP="004F4E34">
      <w:r>
        <w:separator/>
      </w:r>
    </w:p>
  </w:endnote>
  <w:endnote w:type="continuationSeparator" w:id="0">
    <w:p w14:paraId="22AD309F" w14:textId="77777777" w:rsidR="001C4B6C" w:rsidRDefault="001C4B6C" w:rsidP="004F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BD18" w14:textId="77777777" w:rsidR="001C4B6C" w:rsidRDefault="001C4B6C" w:rsidP="004F4E34">
      <w:r>
        <w:separator/>
      </w:r>
    </w:p>
  </w:footnote>
  <w:footnote w:type="continuationSeparator" w:id="0">
    <w:p w14:paraId="74A52FC8" w14:textId="77777777" w:rsidR="001C4B6C" w:rsidRDefault="001C4B6C" w:rsidP="004F4E34">
      <w:r>
        <w:continuationSeparator/>
      </w:r>
    </w:p>
  </w:footnote>
  <w:footnote w:id="1">
    <w:p w14:paraId="2CE81F3E" w14:textId="77777777" w:rsidR="004F4E34" w:rsidRDefault="004F4E34" w:rsidP="004F4E34"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线上教学方式分三种：</w:t>
      </w:r>
    </w:p>
    <w:p w14:paraId="600368B6" w14:textId="77777777" w:rsidR="004F4E34" w:rsidRDefault="004F4E34" w:rsidP="004F4E34">
      <w:r>
        <w:rPr>
          <w:rFonts w:hint="eastAsia"/>
        </w:rPr>
        <w:t>【自建课程】，为：在超星等平台设置独立系统的课程。注：须有较为系统的习题资源。</w:t>
      </w:r>
    </w:p>
    <w:p w14:paraId="7DD4EA20" w14:textId="77777777" w:rsidR="004F4E34" w:rsidRDefault="004F4E34" w:rsidP="004F4E34">
      <w:r>
        <w:rPr>
          <w:rFonts w:hint="eastAsia"/>
        </w:rPr>
        <w:t>【利用平台资源】，为：主要利用已成型的网络资源（选用中国大学慕课、</w:t>
      </w:r>
      <w:proofErr w:type="gramStart"/>
      <w:r>
        <w:rPr>
          <w:rFonts w:hint="eastAsia"/>
        </w:rPr>
        <w:t>学银在线</w:t>
      </w:r>
      <w:proofErr w:type="gramEnd"/>
      <w:r>
        <w:rPr>
          <w:rFonts w:hint="eastAsia"/>
        </w:rPr>
        <w:t>等平台中的课程或习题。建立同步、异步</w:t>
      </w:r>
      <w:proofErr w:type="spellStart"/>
      <w:r>
        <w:rPr>
          <w:rFonts w:hint="eastAsia"/>
        </w:rPr>
        <w:t>s</w:t>
      </w:r>
      <w:r>
        <w:t>poc</w:t>
      </w:r>
      <w:proofErr w:type="spellEnd"/>
      <w:r>
        <w:rPr>
          <w:rFonts w:hint="eastAsia"/>
        </w:rPr>
        <w:t>等课程），或利用平台或软件进行网络直播。</w:t>
      </w:r>
    </w:p>
    <w:p w14:paraId="6C26CFEC" w14:textId="77777777" w:rsidR="004F4E34" w:rsidRDefault="004F4E34" w:rsidP="004F4E34">
      <w:r>
        <w:rPr>
          <w:rFonts w:hint="eastAsia"/>
        </w:rPr>
        <w:t>【简单交流】，为：利用</w:t>
      </w:r>
      <w:proofErr w:type="spellStart"/>
      <w:r>
        <w:rPr>
          <w:rFonts w:hint="eastAsia"/>
        </w:rPr>
        <w:t>q</w:t>
      </w:r>
      <w:r>
        <w:t>q</w:t>
      </w:r>
      <w:proofErr w:type="spellEnd"/>
      <w:r>
        <w:rPr>
          <w:rFonts w:hint="eastAsia"/>
        </w:rPr>
        <w:t>、微信、钉钉等进行一些简单（如布置作业）的互动交流。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B5"/>
    <w:rsid w:val="001C4B6C"/>
    <w:rsid w:val="002155B5"/>
    <w:rsid w:val="00233A79"/>
    <w:rsid w:val="004F4E34"/>
    <w:rsid w:val="00910B0B"/>
    <w:rsid w:val="0099398D"/>
    <w:rsid w:val="00B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F5C1B-2A69-4FF6-A6B6-168CB04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E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E3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qFormat/>
    <w:rsid w:val="004F4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洪涛 王</dc:creator>
  <cp:keywords/>
  <dc:description/>
  <cp:lastModifiedBy>洪涛 王</cp:lastModifiedBy>
  <cp:revision>2</cp:revision>
  <dcterms:created xsi:type="dcterms:W3CDTF">2020-04-28T09:27:00Z</dcterms:created>
  <dcterms:modified xsi:type="dcterms:W3CDTF">2020-04-28T09:28:00Z</dcterms:modified>
</cp:coreProperties>
</file>