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4" w:rsidRPr="00FA6FE4" w:rsidRDefault="00FA6FE4" w:rsidP="00FA6FE4">
      <w:pPr>
        <w:spacing w:before="100" w:beforeAutospacing="1" w:after="100" w:afterAutospacing="1" w:line="240" w:lineRule="auto"/>
        <w:jc w:val="left"/>
        <w:rPr>
          <w:rFonts w:ascii="方正大标宋简体" w:eastAsia="方正大标宋简体"/>
          <w:sz w:val="28"/>
          <w:szCs w:val="28"/>
        </w:rPr>
      </w:pPr>
      <w:r w:rsidRPr="00FA6FE4">
        <w:rPr>
          <w:rFonts w:ascii="方正大标宋简体" w:eastAsia="方正大标宋简体" w:hint="eastAsia"/>
          <w:sz w:val="28"/>
          <w:szCs w:val="28"/>
        </w:rPr>
        <w:t>附件</w:t>
      </w:r>
    </w:p>
    <w:p w:rsidR="00507EA7" w:rsidRPr="00507EA7" w:rsidRDefault="009C7ECD" w:rsidP="00DA7416">
      <w:pPr>
        <w:spacing w:before="100" w:beforeAutospacing="1" w:after="100" w:afterAutospacing="1" w:line="240" w:lineRule="auto"/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晋中学院学生教材费缴费流程</w:t>
      </w:r>
    </w:p>
    <w:p w:rsidR="00507EA7" w:rsidRPr="00EA20DD" w:rsidRDefault="002C2F2F" w:rsidP="005F3CD3">
      <w:pPr>
        <w:spacing w:line="380" w:lineRule="atLeast"/>
        <w:ind w:firstLineChars="200" w:firstLine="480"/>
        <w:rPr>
          <w:rFonts w:ascii="方正大标宋简体" w:eastAsia="方正大标宋简体"/>
          <w:sz w:val="24"/>
          <w:szCs w:val="24"/>
        </w:rPr>
      </w:pPr>
      <w:r w:rsidRPr="00EA20DD">
        <w:rPr>
          <w:rFonts w:ascii="方正大标宋简体" w:eastAsia="方正大标宋简体" w:hint="eastAsia"/>
          <w:sz w:val="24"/>
          <w:szCs w:val="24"/>
        </w:rPr>
        <w:t>一、缴费方式</w:t>
      </w:r>
    </w:p>
    <w:p w:rsidR="008E29A1" w:rsidRPr="005F3CD3" w:rsidRDefault="008E29A1" w:rsidP="005F3CD3">
      <w:pPr>
        <w:spacing w:line="400" w:lineRule="atLeast"/>
        <w:ind w:firstLineChars="200" w:firstLine="480"/>
        <w:rPr>
          <w:rFonts w:ascii="方正大黑简体" w:eastAsia="方正大黑简体" w:hAnsiTheme="minorEastAsia"/>
          <w:color w:val="0070C0"/>
          <w:sz w:val="24"/>
          <w:szCs w:val="24"/>
          <w:u w:val="double"/>
        </w:rPr>
      </w:pPr>
      <w:r w:rsidRPr="005F3CD3">
        <w:rPr>
          <w:rFonts w:ascii="方正大黑简体" w:eastAsia="方正大黑简体" w:hAnsiTheme="minorEastAsia" w:hint="eastAsia"/>
          <w:color w:val="0070C0"/>
          <w:sz w:val="24"/>
          <w:szCs w:val="24"/>
          <w:u w:val="double"/>
        </w:rPr>
        <w:t xml:space="preserve">建行手机银行交费 </w:t>
      </w:r>
    </w:p>
    <w:p w:rsidR="008E29A1" w:rsidRDefault="008E29A1" w:rsidP="005F3CD3">
      <w:pPr>
        <w:pStyle w:val="a5"/>
        <w:spacing w:line="400" w:lineRule="atLeast"/>
        <w:ind w:leftChars="247" w:left="849" w:hangingChars="150" w:hanging="330"/>
        <w:rPr>
          <w:rFonts w:ascii="黑体" w:eastAsia="黑体" w:hAnsiTheme="minorEastAsia"/>
          <w:sz w:val="22"/>
          <w:szCs w:val="30"/>
        </w:rPr>
      </w:pPr>
      <w:r>
        <w:rPr>
          <w:rFonts w:ascii="黑体" w:eastAsia="黑体" w:hAnsiTheme="minorEastAsia" w:hint="eastAsia"/>
          <w:sz w:val="22"/>
          <w:szCs w:val="30"/>
        </w:rPr>
        <w:t>1.</w:t>
      </w:r>
      <w:r w:rsidRPr="002854CF">
        <w:rPr>
          <w:rFonts w:ascii="黑体" w:eastAsia="黑体" w:hAnsiTheme="minorEastAsia" w:hint="eastAsia"/>
          <w:sz w:val="22"/>
          <w:szCs w:val="30"/>
        </w:rPr>
        <w:t>登录中国建设银行手机银行，并进入“悦享生活”频道， 并定位城市“晋中</w:t>
      </w:r>
      <w:r>
        <w:rPr>
          <w:rFonts w:ascii="黑体" w:eastAsia="黑体" w:hAnsiTheme="minorEastAsia" w:hint="eastAsia"/>
          <w:sz w:val="22"/>
          <w:szCs w:val="30"/>
        </w:rPr>
        <w:t>市</w:t>
      </w:r>
      <w:r w:rsidRPr="002854CF">
        <w:rPr>
          <w:rFonts w:ascii="黑体" w:eastAsia="黑体" w:hAnsiTheme="minorEastAsia" w:hint="eastAsia"/>
          <w:sz w:val="22"/>
          <w:szCs w:val="30"/>
        </w:rPr>
        <w:t>”</w:t>
      </w:r>
    </w:p>
    <w:p w:rsidR="008E29A1" w:rsidRPr="002854CF" w:rsidRDefault="00EA20DD" w:rsidP="005F3CD3">
      <w:pPr>
        <w:pStyle w:val="a5"/>
        <w:spacing w:line="400" w:lineRule="atLeast"/>
        <w:ind w:leftChars="347" w:left="839" w:hangingChars="50" w:hanging="110"/>
        <w:rPr>
          <w:rFonts w:ascii="黑体" w:eastAsia="黑体" w:hAnsiTheme="minorEastAsia"/>
          <w:sz w:val="22"/>
          <w:szCs w:val="30"/>
        </w:rPr>
      </w:pPr>
      <w:r>
        <w:rPr>
          <w:rFonts w:ascii="黑体" w:eastAsia="黑体" w:hAnsiTheme="minorEastAsia" w:hint="eastAsia"/>
          <w:sz w:val="22"/>
          <w:szCs w:val="30"/>
        </w:rPr>
        <w:t>点击</w:t>
      </w:r>
      <w:r w:rsidR="008E29A1" w:rsidRPr="002854CF">
        <w:rPr>
          <w:rFonts w:ascii="黑体" w:eastAsia="黑体" w:hAnsiTheme="minorEastAsia" w:hint="eastAsia"/>
          <w:sz w:val="22"/>
          <w:szCs w:val="30"/>
        </w:rPr>
        <w:t>“更多”；</w:t>
      </w:r>
    </w:p>
    <w:p w:rsidR="00EA20DD" w:rsidRDefault="008E29A1" w:rsidP="005F3CD3">
      <w:pPr>
        <w:pStyle w:val="a5"/>
        <w:spacing w:line="400" w:lineRule="atLeast"/>
        <w:ind w:firstLineChars="236" w:firstLine="519"/>
        <w:rPr>
          <w:rFonts w:ascii="黑体" w:eastAsia="黑体" w:hAnsiTheme="minorEastAsia"/>
          <w:sz w:val="22"/>
          <w:szCs w:val="30"/>
        </w:rPr>
      </w:pPr>
      <w:r w:rsidRPr="002854CF">
        <w:rPr>
          <w:rFonts w:ascii="黑体" w:eastAsia="黑体" w:hAnsiTheme="minorEastAsia" w:hint="eastAsia"/>
          <w:sz w:val="22"/>
          <w:szCs w:val="30"/>
        </w:rPr>
        <w:t>2.进入“更多”中的“教育服务”</w:t>
      </w:r>
      <w:r w:rsidR="00EA20DD">
        <w:rPr>
          <w:rFonts w:ascii="黑体" w:eastAsia="黑体" w:hAnsiTheme="minorEastAsia" w:hint="eastAsia"/>
          <w:sz w:val="22"/>
          <w:szCs w:val="30"/>
        </w:rPr>
        <w:t>点击</w:t>
      </w:r>
      <w:r w:rsidRPr="002854CF">
        <w:rPr>
          <w:rFonts w:ascii="黑体" w:eastAsia="黑体" w:hint="eastAsia"/>
          <w:sz w:val="22"/>
          <w:szCs w:val="30"/>
        </w:rPr>
        <w:t>“</w:t>
      </w:r>
      <w:r w:rsidR="004661DF">
        <w:rPr>
          <w:rFonts w:ascii="黑体" w:eastAsia="黑体" w:hint="eastAsia"/>
          <w:sz w:val="22"/>
          <w:szCs w:val="30"/>
        </w:rPr>
        <w:t>教材费</w:t>
      </w:r>
      <w:r w:rsidRPr="002854CF">
        <w:rPr>
          <w:rFonts w:ascii="黑体" w:eastAsia="黑体" w:hint="eastAsia"/>
          <w:sz w:val="22"/>
          <w:szCs w:val="30"/>
        </w:rPr>
        <w:t>”</w:t>
      </w:r>
      <w:r>
        <w:rPr>
          <w:rFonts w:ascii="黑体" w:eastAsia="黑体" w:hAnsiTheme="minorEastAsia" w:hint="eastAsia"/>
          <w:sz w:val="22"/>
          <w:szCs w:val="30"/>
        </w:rPr>
        <w:t>，</w:t>
      </w:r>
      <w:r w:rsidRPr="002854CF">
        <w:rPr>
          <w:rFonts w:ascii="黑体" w:eastAsia="黑体" w:hAnsiTheme="minorEastAsia" w:hint="eastAsia"/>
          <w:sz w:val="22"/>
          <w:szCs w:val="30"/>
        </w:rPr>
        <w:t>选择缴费单位</w:t>
      </w:r>
      <w:r w:rsidRPr="009E3439">
        <w:rPr>
          <w:rFonts w:ascii="黑体" w:eastAsia="黑体" w:hAnsiTheme="minorEastAsia" w:hint="eastAsia"/>
          <w:sz w:val="22"/>
          <w:szCs w:val="30"/>
          <w:u w:val="single"/>
        </w:rPr>
        <w:t>（</w:t>
      </w:r>
      <w:r w:rsidRPr="009E3439">
        <w:rPr>
          <w:rFonts w:ascii="黑体" w:eastAsia="黑体" w:hAnsiTheme="minorEastAsia" w:hint="eastAsia"/>
          <w:b/>
          <w:sz w:val="22"/>
          <w:szCs w:val="30"/>
          <w:u w:val="single"/>
        </w:rPr>
        <w:t>晋中学院</w:t>
      </w:r>
      <w:r w:rsidR="005C2DC0">
        <w:rPr>
          <w:rFonts w:ascii="黑体" w:eastAsia="黑体" w:hAnsiTheme="minorEastAsia" w:hint="eastAsia"/>
          <w:b/>
          <w:sz w:val="22"/>
          <w:szCs w:val="30"/>
          <w:u w:val="single"/>
        </w:rPr>
        <w:t>教材</w:t>
      </w:r>
      <w:r w:rsidRPr="009E3439">
        <w:rPr>
          <w:rFonts w:ascii="黑体" w:eastAsia="黑体" w:hAnsiTheme="minorEastAsia" w:hint="eastAsia"/>
          <w:b/>
          <w:sz w:val="22"/>
          <w:szCs w:val="30"/>
          <w:u w:val="single"/>
        </w:rPr>
        <w:t>费</w:t>
      </w:r>
      <w:r w:rsidRPr="009E3439">
        <w:rPr>
          <w:rFonts w:ascii="黑体" w:eastAsia="黑体" w:hAnsiTheme="minorEastAsia" w:hint="eastAsia"/>
          <w:sz w:val="22"/>
          <w:szCs w:val="30"/>
          <w:u w:val="single"/>
        </w:rPr>
        <w:t>）</w:t>
      </w:r>
    </w:p>
    <w:p w:rsidR="008E29A1" w:rsidRPr="008E29A1" w:rsidRDefault="008E29A1" w:rsidP="005F3CD3">
      <w:pPr>
        <w:pStyle w:val="a5"/>
        <w:spacing w:line="400" w:lineRule="atLeast"/>
        <w:ind w:firstLineChars="336" w:firstLine="739"/>
        <w:rPr>
          <w:rFonts w:ascii="黑体" w:eastAsia="黑体" w:hAnsiTheme="minorEastAsia"/>
          <w:sz w:val="22"/>
          <w:szCs w:val="30"/>
        </w:rPr>
      </w:pPr>
      <w:r w:rsidRPr="008E29A1">
        <w:rPr>
          <w:rFonts w:ascii="黑体" w:eastAsia="黑体" w:hAnsiTheme="minorEastAsia" w:hint="eastAsia"/>
          <w:sz w:val="22"/>
          <w:szCs w:val="30"/>
        </w:rPr>
        <w:t>并点击下一步；</w:t>
      </w:r>
    </w:p>
    <w:p w:rsidR="008E29A1" w:rsidRPr="002854CF" w:rsidRDefault="00A07BBC" w:rsidP="005F3CD3">
      <w:pPr>
        <w:pStyle w:val="a5"/>
        <w:spacing w:line="400" w:lineRule="atLeast"/>
        <w:ind w:firstLineChars="236" w:firstLine="519"/>
        <w:rPr>
          <w:rFonts w:ascii="黑体" w:eastAsia="黑体" w:hAnsiTheme="minorEastAsia"/>
          <w:sz w:val="22"/>
          <w:szCs w:val="30"/>
        </w:rPr>
      </w:pPr>
      <w:r>
        <w:rPr>
          <w:rFonts w:ascii="黑体" w:eastAsia="黑体" w:hAnsiTheme="minorEastAsia" w:hint="eastAsia"/>
          <w:sz w:val="22"/>
          <w:szCs w:val="30"/>
        </w:rPr>
        <w:t>3.</w:t>
      </w:r>
      <w:r w:rsidR="008E29A1" w:rsidRPr="002854CF">
        <w:rPr>
          <w:rFonts w:ascii="黑体" w:eastAsia="黑体" w:hAnsiTheme="minorEastAsia" w:hint="eastAsia"/>
          <w:sz w:val="22"/>
          <w:szCs w:val="30"/>
        </w:rPr>
        <w:t>输入姓名与身份证号查询缴费</w:t>
      </w:r>
      <w:r>
        <w:rPr>
          <w:rFonts w:ascii="黑体" w:eastAsia="黑体" w:hAnsiTheme="minorEastAsia" w:hint="eastAsia"/>
          <w:sz w:val="22"/>
          <w:szCs w:val="30"/>
        </w:rPr>
        <w:t>信息</w:t>
      </w:r>
      <w:r w:rsidR="008E29A1" w:rsidRPr="002854CF">
        <w:rPr>
          <w:rFonts w:ascii="黑体" w:eastAsia="黑体" w:hAnsiTheme="minorEastAsia"/>
          <w:sz w:val="22"/>
          <w:szCs w:val="30"/>
        </w:rPr>
        <w:t xml:space="preserve"> </w:t>
      </w:r>
      <w:r w:rsidR="008E29A1">
        <w:rPr>
          <w:rFonts w:ascii="黑体" w:eastAsia="黑体" w:hAnsiTheme="minorEastAsia" w:hint="eastAsia"/>
          <w:sz w:val="22"/>
          <w:szCs w:val="30"/>
        </w:rPr>
        <w:t>；</w:t>
      </w:r>
    </w:p>
    <w:p w:rsidR="008E29A1" w:rsidRPr="002854CF" w:rsidRDefault="008E29A1" w:rsidP="005F3CD3">
      <w:pPr>
        <w:pStyle w:val="a5"/>
        <w:spacing w:line="400" w:lineRule="atLeast"/>
        <w:ind w:firstLineChars="236" w:firstLine="519"/>
        <w:rPr>
          <w:rFonts w:ascii="黑体" w:eastAsia="黑体" w:hAnsiTheme="minorEastAsia"/>
          <w:sz w:val="22"/>
          <w:szCs w:val="30"/>
        </w:rPr>
      </w:pPr>
      <w:r>
        <w:rPr>
          <w:rFonts w:ascii="黑体" w:eastAsia="黑体" w:hAnsiTheme="minorEastAsia" w:hint="eastAsia"/>
          <w:sz w:val="22"/>
          <w:szCs w:val="30"/>
        </w:rPr>
        <w:t>4</w:t>
      </w:r>
      <w:r w:rsidRPr="002854CF">
        <w:rPr>
          <w:rFonts w:ascii="黑体" w:eastAsia="黑体" w:hAnsiTheme="minorEastAsia" w:hint="eastAsia"/>
          <w:sz w:val="22"/>
          <w:szCs w:val="30"/>
        </w:rPr>
        <w:t>.确认缴费信息</w:t>
      </w:r>
      <w:r>
        <w:rPr>
          <w:rFonts w:ascii="黑体" w:eastAsia="黑体" w:hAnsiTheme="minorEastAsia" w:hint="eastAsia"/>
          <w:sz w:val="22"/>
          <w:szCs w:val="30"/>
        </w:rPr>
        <w:t>；</w:t>
      </w:r>
    </w:p>
    <w:p w:rsidR="008E29A1" w:rsidRPr="008E29A1" w:rsidRDefault="008E29A1" w:rsidP="005F3CD3">
      <w:pPr>
        <w:pStyle w:val="a5"/>
        <w:spacing w:line="400" w:lineRule="atLeast"/>
        <w:ind w:firstLineChars="236" w:firstLine="519"/>
        <w:rPr>
          <w:rFonts w:ascii="黑体" w:eastAsia="黑体" w:hAnsiTheme="minorEastAsia"/>
          <w:sz w:val="22"/>
          <w:szCs w:val="30"/>
        </w:rPr>
      </w:pPr>
      <w:r>
        <w:rPr>
          <w:rFonts w:ascii="黑体" w:eastAsia="黑体" w:hAnsiTheme="minorEastAsia" w:hint="eastAsia"/>
          <w:sz w:val="22"/>
          <w:szCs w:val="30"/>
        </w:rPr>
        <w:t>5</w:t>
      </w:r>
      <w:r w:rsidRPr="002854CF">
        <w:rPr>
          <w:rFonts w:ascii="黑体" w:eastAsia="黑体" w:hAnsiTheme="minorEastAsia" w:hint="eastAsia"/>
          <w:sz w:val="22"/>
          <w:szCs w:val="30"/>
        </w:rPr>
        <w:t>.选择支付方式</w:t>
      </w:r>
      <w:r w:rsidRPr="002854CF">
        <w:rPr>
          <w:rFonts w:ascii="黑体" w:eastAsia="黑体" w:hint="eastAsia"/>
          <w:sz w:val="22"/>
          <w:szCs w:val="30"/>
        </w:rPr>
        <w:t>（非本人建行卡也可以）</w:t>
      </w:r>
      <w:r w:rsidRPr="002854CF">
        <w:rPr>
          <w:rFonts w:ascii="黑体" w:eastAsia="黑体" w:hAnsiTheme="minorEastAsia" w:hint="eastAsia"/>
          <w:sz w:val="22"/>
          <w:szCs w:val="30"/>
        </w:rPr>
        <w:t>并支付</w:t>
      </w:r>
      <w:r>
        <w:rPr>
          <w:rFonts w:ascii="黑体" w:eastAsia="黑体" w:hAnsiTheme="minorEastAsia" w:hint="eastAsia"/>
          <w:sz w:val="22"/>
          <w:szCs w:val="30"/>
        </w:rPr>
        <w:t>。</w:t>
      </w:r>
    </w:p>
    <w:p w:rsidR="008E29A1" w:rsidRPr="005F3CD3" w:rsidRDefault="008E29A1" w:rsidP="005F3CD3">
      <w:pPr>
        <w:spacing w:line="400" w:lineRule="atLeast"/>
        <w:ind w:firstLineChars="200" w:firstLine="480"/>
        <w:rPr>
          <w:rFonts w:ascii="方正大黑简体" w:eastAsia="方正大黑简体" w:hAnsiTheme="minorEastAsia"/>
          <w:sz w:val="24"/>
          <w:szCs w:val="24"/>
          <w:u w:val="double"/>
        </w:rPr>
      </w:pPr>
      <w:r w:rsidRPr="005F3CD3">
        <w:rPr>
          <w:rFonts w:ascii="方正大黑简体" w:eastAsia="方正大黑简体" w:hAnsiTheme="minorEastAsia" w:hint="eastAsia"/>
          <w:color w:val="0070C0"/>
          <w:sz w:val="24"/>
          <w:szCs w:val="24"/>
          <w:u w:val="double"/>
        </w:rPr>
        <w:t xml:space="preserve">建行微信公众号交费 </w:t>
      </w:r>
    </w:p>
    <w:p w:rsidR="008E29A1" w:rsidRPr="002854CF" w:rsidRDefault="008E29A1" w:rsidP="005F3CD3">
      <w:pPr>
        <w:spacing w:line="400" w:lineRule="atLeast"/>
        <w:ind w:firstLineChars="236" w:firstLine="519"/>
        <w:rPr>
          <w:rFonts w:ascii="黑体" w:eastAsia="黑体" w:hAnsiTheme="minorEastAsia"/>
          <w:sz w:val="22"/>
          <w:szCs w:val="30"/>
        </w:rPr>
      </w:pPr>
      <w:r w:rsidRPr="002854CF">
        <w:rPr>
          <w:rFonts w:ascii="黑体" w:eastAsia="黑体" w:hAnsiTheme="minorEastAsia" w:hint="eastAsia"/>
          <w:sz w:val="22"/>
          <w:szCs w:val="30"/>
        </w:rPr>
        <w:t>1</w:t>
      </w:r>
      <w:r>
        <w:rPr>
          <w:rFonts w:ascii="黑体" w:eastAsia="黑体" w:hAnsiTheme="minorEastAsia" w:hint="eastAsia"/>
          <w:sz w:val="22"/>
          <w:szCs w:val="30"/>
        </w:rPr>
        <w:t>.</w:t>
      </w:r>
      <w:r w:rsidRPr="002854CF">
        <w:rPr>
          <w:rFonts w:ascii="黑体" w:eastAsia="黑体" w:hAnsiTheme="minorEastAsia" w:hint="eastAsia"/>
          <w:sz w:val="22"/>
          <w:szCs w:val="30"/>
        </w:rPr>
        <w:t>微信公众号搜索“中国建设银行”并关注</w:t>
      </w:r>
      <w:r>
        <w:rPr>
          <w:rFonts w:ascii="黑体" w:eastAsia="黑体" w:hAnsiTheme="minorEastAsia" w:hint="eastAsia"/>
          <w:sz w:val="22"/>
          <w:szCs w:val="30"/>
        </w:rPr>
        <w:t>；</w:t>
      </w:r>
    </w:p>
    <w:p w:rsidR="008E29A1" w:rsidRPr="002854CF" w:rsidRDefault="008E29A1" w:rsidP="005F3CD3">
      <w:pPr>
        <w:spacing w:line="400" w:lineRule="atLeast"/>
        <w:ind w:firstLineChars="236" w:firstLine="519"/>
        <w:rPr>
          <w:rFonts w:ascii="黑体" w:eastAsia="黑体"/>
          <w:sz w:val="22"/>
          <w:szCs w:val="30"/>
        </w:rPr>
      </w:pPr>
      <w:r w:rsidRPr="002854CF">
        <w:rPr>
          <w:rFonts w:ascii="黑体" w:eastAsia="黑体" w:hint="eastAsia"/>
          <w:sz w:val="22"/>
          <w:szCs w:val="30"/>
        </w:rPr>
        <w:t>2</w:t>
      </w:r>
      <w:r>
        <w:rPr>
          <w:rFonts w:ascii="黑体" w:eastAsia="黑体" w:hint="eastAsia"/>
          <w:sz w:val="22"/>
          <w:szCs w:val="30"/>
        </w:rPr>
        <w:t>.</w:t>
      </w:r>
      <w:r w:rsidRPr="002854CF">
        <w:rPr>
          <w:rFonts w:ascii="黑体" w:eastAsia="黑体" w:hint="eastAsia"/>
          <w:sz w:val="22"/>
          <w:szCs w:val="30"/>
        </w:rPr>
        <w:t>选择“悦生活”栏目下的“生活缴费”并“立即缴费”</w:t>
      </w:r>
      <w:r>
        <w:rPr>
          <w:rFonts w:ascii="黑体" w:eastAsia="黑体" w:hint="eastAsia"/>
          <w:sz w:val="22"/>
          <w:szCs w:val="30"/>
        </w:rPr>
        <w:t>；</w:t>
      </w:r>
    </w:p>
    <w:p w:rsidR="008E29A1" w:rsidRPr="002854CF" w:rsidRDefault="008E29A1" w:rsidP="005F3CD3">
      <w:pPr>
        <w:spacing w:line="400" w:lineRule="atLeast"/>
        <w:ind w:firstLineChars="236" w:firstLine="519"/>
        <w:rPr>
          <w:rFonts w:ascii="黑体" w:eastAsia="黑体"/>
          <w:sz w:val="22"/>
          <w:szCs w:val="30"/>
        </w:rPr>
      </w:pPr>
      <w:r w:rsidRPr="002854CF">
        <w:rPr>
          <w:rFonts w:ascii="黑体" w:eastAsia="黑体" w:hint="eastAsia"/>
          <w:sz w:val="22"/>
          <w:szCs w:val="30"/>
        </w:rPr>
        <w:t>3</w:t>
      </w:r>
      <w:r>
        <w:rPr>
          <w:rFonts w:ascii="黑体" w:eastAsia="黑体" w:hint="eastAsia"/>
          <w:sz w:val="22"/>
          <w:szCs w:val="30"/>
        </w:rPr>
        <w:t>.</w:t>
      </w:r>
      <w:r w:rsidRPr="002854CF">
        <w:rPr>
          <w:rFonts w:ascii="黑体" w:eastAsia="黑体" w:hint="eastAsia"/>
          <w:sz w:val="22"/>
          <w:szCs w:val="30"/>
        </w:rPr>
        <w:t>进入</w:t>
      </w:r>
      <w:r>
        <w:rPr>
          <w:rFonts w:ascii="黑体" w:eastAsia="黑体" w:hint="eastAsia"/>
          <w:sz w:val="22"/>
          <w:szCs w:val="30"/>
        </w:rPr>
        <w:t>“</w:t>
      </w:r>
      <w:r w:rsidRPr="002854CF">
        <w:rPr>
          <w:rFonts w:ascii="黑体" w:eastAsia="黑体" w:hint="eastAsia"/>
          <w:sz w:val="22"/>
          <w:szCs w:val="30"/>
        </w:rPr>
        <w:t>立即缴费</w:t>
      </w:r>
      <w:r>
        <w:rPr>
          <w:rFonts w:ascii="黑体" w:eastAsia="黑体" w:hint="eastAsia"/>
          <w:sz w:val="22"/>
          <w:szCs w:val="30"/>
        </w:rPr>
        <w:t>”</w:t>
      </w:r>
      <w:r w:rsidRPr="002854CF">
        <w:rPr>
          <w:rFonts w:ascii="黑体" w:eastAsia="黑体" w:hint="eastAsia"/>
          <w:sz w:val="22"/>
          <w:szCs w:val="30"/>
        </w:rPr>
        <w:t>栏目后</w:t>
      </w:r>
      <w:r w:rsidRPr="002854CF">
        <w:rPr>
          <w:rFonts w:ascii="黑体" w:eastAsia="黑体" w:hAnsiTheme="minorEastAsia" w:hint="eastAsia"/>
          <w:sz w:val="22"/>
          <w:szCs w:val="30"/>
        </w:rPr>
        <w:t>定位城市“晋中</w:t>
      </w:r>
      <w:r>
        <w:rPr>
          <w:rFonts w:ascii="黑体" w:eastAsia="黑体" w:hAnsiTheme="minorEastAsia" w:hint="eastAsia"/>
          <w:sz w:val="22"/>
          <w:szCs w:val="30"/>
        </w:rPr>
        <w:t>市</w:t>
      </w:r>
      <w:r w:rsidRPr="002854CF">
        <w:rPr>
          <w:rFonts w:ascii="黑体" w:eastAsia="黑体" w:hAnsiTheme="minorEastAsia" w:hint="eastAsia"/>
          <w:sz w:val="22"/>
          <w:szCs w:val="30"/>
        </w:rPr>
        <w:t>”</w:t>
      </w:r>
      <w:r>
        <w:rPr>
          <w:rFonts w:ascii="黑体" w:eastAsia="黑体" w:hAnsiTheme="minorEastAsia" w:hint="eastAsia"/>
          <w:sz w:val="22"/>
          <w:szCs w:val="30"/>
        </w:rPr>
        <w:t>，</w:t>
      </w:r>
      <w:r w:rsidRPr="002854CF">
        <w:rPr>
          <w:rFonts w:ascii="黑体" w:eastAsia="黑体" w:hint="eastAsia"/>
          <w:sz w:val="22"/>
          <w:szCs w:val="30"/>
        </w:rPr>
        <w:t>选择“教育服务”；</w:t>
      </w:r>
    </w:p>
    <w:p w:rsidR="008E29A1" w:rsidRPr="002854CF" w:rsidRDefault="008E29A1" w:rsidP="005F3CD3">
      <w:pPr>
        <w:spacing w:line="400" w:lineRule="atLeast"/>
        <w:ind w:firstLineChars="236" w:firstLine="519"/>
        <w:rPr>
          <w:rFonts w:ascii="黑体" w:eastAsia="黑体"/>
          <w:sz w:val="22"/>
          <w:szCs w:val="30"/>
        </w:rPr>
      </w:pPr>
      <w:r w:rsidRPr="002854CF">
        <w:rPr>
          <w:rFonts w:ascii="黑体" w:eastAsia="黑体" w:hint="eastAsia"/>
          <w:sz w:val="22"/>
          <w:szCs w:val="30"/>
        </w:rPr>
        <w:t>4</w:t>
      </w:r>
      <w:r>
        <w:rPr>
          <w:rFonts w:ascii="黑体" w:eastAsia="黑体" w:hint="eastAsia"/>
          <w:sz w:val="22"/>
          <w:szCs w:val="30"/>
        </w:rPr>
        <w:t>.点击</w:t>
      </w:r>
      <w:r w:rsidRPr="002854CF">
        <w:rPr>
          <w:rFonts w:ascii="黑体" w:eastAsia="黑体" w:hint="eastAsia"/>
          <w:sz w:val="22"/>
          <w:szCs w:val="30"/>
        </w:rPr>
        <w:t>“</w:t>
      </w:r>
      <w:r w:rsidR="005C2DC0">
        <w:rPr>
          <w:rFonts w:ascii="黑体" w:eastAsia="黑体" w:hint="eastAsia"/>
          <w:sz w:val="22"/>
          <w:szCs w:val="30"/>
        </w:rPr>
        <w:t>教材费</w:t>
      </w:r>
      <w:r w:rsidRPr="002854CF">
        <w:rPr>
          <w:rFonts w:ascii="黑体" w:eastAsia="黑体" w:hint="eastAsia"/>
          <w:sz w:val="22"/>
          <w:szCs w:val="30"/>
        </w:rPr>
        <w:t>”</w:t>
      </w:r>
      <w:r>
        <w:rPr>
          <w:rFonts w:ascii="黑体" w:eastAsia="黑体" w:hint="eastAsia"/>
          <w:sz w:val="22"/>
          <w:szCs w:val="30"/>
        </w:rPr>
        <w:t>，</w:t>
      </w:r>
      <w:r w:rsidRPr="002854CF">
        <w:rPr>
          <w:rFonts w:ascii="黑体" w:eastAsia="黑体" w:hAnsiTheme="minorEastAsia" w:hint="eastAsia"/>
          <w:sz w:val="22"/>
          <w:szCs w:val="30"/>
        </w:rPr>
        <w:t>选择缴费单位</w:t>
      </w:r>
      <w:r w:rsidRPr="009E3439">
        <w:rPr>
          <w:rFonts w:ascii="黑体" w:eastAsia="黑体" w:hAnsiTheme="minorEastAsia" w:hint="eastAsia"/>
          <w:sz w:val="22"/>
          <w:szCs w:val="30"/>
          <w:u w:val="single"/>
        </w:rPr>
        <w:t>（</w:t>
      </w:r>
      <w:r w:rsidRPr="009E3439">
        <w:rPr>
          <w:rFonts w:ascii="黑体" w:eastAsia="黑体" w:hAnsiTheme="minorEastAsia" w:hint="eastAsia"/>
          <w:b/>
          <w:sz w:val="22"/>
          <w:szCs w:val="30"/>
          <w:u w:val="single"/>
        </w:rPr>
        <w:t>晋中学院</w:t>
      </w:r>
      <w:r w:rsidR="005C2DC0">
        <w:rPr>
          <w:rFonts w:ascii="黑体" w:eastAsia="黑体" w:hAnsiTheme="minorEastAsia" w:hint="eastAsia"/>
          <w:b/>
          <w:sz w:val="22"/>
          <w:szCs w:val="30"/>
          <w:u w:val="single"/>
        </w:rPr>
        <w:t>教材</w:t>
      </w:r>
      <w:r w:rsidRPr="009E3439">
        <w:rPr>
          <w:rFonts w:ascii="黑体" w:eastAsia="黑体" w:hAnsiTheme="minorEastAsia" w:hint="eastAsia"/>
          <w:b/>
          <w:sz w:val="22"/>
          <w:szCs w:val="30"/>
          <w:u w:val="single"/>
        </w:rPr>
        <w:t>费</w:t>
      </w:r>
      <w:r w:rsidRPr="009E3439">
        <w:rPr>
          <w:rFonts w:ascii="黑体" w:eastAsia="黑体" w:hAnsiTheme="minorEastAsia" w:hint="eastAsia"/>
          <w:sz w:val="22"/>
          <w:szCs w:val="30"/>
          <w:u w:val="single"/>
        </w:rPr>
        <w:t>）</w:t>
      </w:r>
      <w:r>
        <w:rPr>
          <w:rFonts w:ascii="黑体" w:eastAsia="黑体" w:hAnsiTheme="minorEastAsia" w:hint="eastAsia"/>
          <w:sz w:val="22"/>
          <w:szCs w:val="30"/>
        </w:rPr>
        <w:t>，点击</w:t>
      </w:r>
      <w:r w:rsidRPr="002854CF">
        <w:rPr>
          <w:rFonts w:ascii="黑体" w:eastAsia="黑体" w:hAnsiTheme="minorEastAsia" w:hint="eastAsia"/>
          <w:sz w:val="22"/>
          <w:szCs w:val="30"/>
        </w:rPr>
        <w:t>下一步；</w:t>
      </w:r>
    </w:p>
    <w:p w:rsidR="008E29A1" w:rsidRPr="002854CF" w:rsidRDefault="008E29A1" w:rsidP="005F3CD3">
      <w:pPr>
        <w:spacing w:line="400" w:lineRule="atLeast"/>
        <w:ind w:firstLineChars="236" w:firstLine="519"/>
        <w:rPr>
          <w:rFonts w:ascii="黑体" w:eastAsia="黑体"/>
          <w:sz w:val="22"/>
          <w:szCs w:val="30"/>
        </w:rPr>
      </w:pPr>
      <w:r w:rsidRPr="002854CF">
        <w:rPr>
          <w:rFonts w:ascii="黑体" w:eastAsia="黑体" w:hint="eastAsia"/>
          <w:sz w:val="22"/>
          <w:szCs w:val="30"/>
        </w:rPr>
        <w:t>5</w:t>
      </w:r>
      <w:r>
        <w:rPr>
          <w:rFonts w:ascii="黑体" w:eastAsia="黑体" w:hint="eastAsia"/>
          <w:sz w:val="22"/>
          <w:szCs w:val="30"/>
        </w:rPr>
        <w:t>.</w:t>
      </w:r>
      <w:r w:rsidRPr="002854CF">
        <w:rPr>
          <w:rFonts w:ascii="黑体" w:eastAsia="黑体" w:hint="eastAsia"/>
          <w:sz w:val="22"/>
          <w:szCs w:val="30"/>
        </w:rPr>
        <w:t>输入姓名与身份证号查询缴费</w:t>
      </w:r>
      <w:r w:rsidR="00A07BBC">
        <w:rPr>
          <w:rFonts w:ascii="黑体" w:eastAsia="黑体" w:hint="eastAsia"/>
          <w:sz w:val="22"/>
          <w:szCs w:val="30"/>
        </w:rPr>
        <w:t>信息</w:t>
      </w:r>
      <w:r>
        <w:rPr>
          <w:rFonts w:ascii="黑体" w:eastAsia="黑体" w:hint="eastAsia"/>
          <w:sz w:val="22"/>
          <w:szCs w:val="30"/>
        </w:rPr>
        <w:t>；</w:t>
      </w:r>
    </w:p>
    <w:p w:rsidR="008E29A1" w:rsidRPr="002854CF" w:rsidRDefault="008E29A1" w:rsidP="005F3CD3">
      <w:pPr>
        <w:spacing w:line="400" w:lineRule="atLeast"/>
        <w:ind w:firstLineChars="236" w:firstLine="519"/>
        <w:rPr>
          <w:rFonts w:ascii="黑体" w:eastAsia="黑体"/>
          <w:sz w:val="22"/>
          <w:szCs w:val="30"/>
        </w:rPr>
      </w:pPr>
      <w:r>
        <w:rPr>
          <w:rFonts w:ascii="黑体" w:eastAsia="黑体" w:hint="eastAsia"/>
          <w:sz w:val="22"/>
          <w:szCs w:val="30"/>
        </w:rPr>
        <w:t>6.</w:t>
      </w:r>
      <w:r w:rsidRPr="002854CF">
        <w:rPr>
          <w:rFonts w:ascii="黑体" w:eastAsia="黑体" w:hint="eastAsia"/>
          <w:sz w:val="22"/>
          <w:szCs w:val="30"/>
        </w:rPr>
        <w:t>确认缴费信息</w:t>
      </w:r>
      <w:r>
        <w:rPr>
          <w:rFonts w:ascii="黑体" w:eastAsia="黑体" w:hint="eastAsia"/>
          <w:sz w:val="22"/>
          <w:szCs w:val="30"/>
        </w:rPr>
        <w:t>；</w:t>
      </w:r>
    </w:p>
    <w:p w:rsidR="005F3CD3" w:rsidRPr="005F3CD3" w:rsidRDefault="008E29A1" w:rsidP="005F3CD3">
      <w:pPr>
        <w:spacing w:line="400" w:lineRule="atLeast"/>
        <w:ind w:firstLineChars="236" w:firstLine="519"/>
        <w:rPr>
          <w:rFonts w:ascii="黑体" w:eastAsia="黑体"/>
          <w:sz w:val="22"/>
          <w:szCs w:val="30"/>
        </w:rPr>
      </w:pPr>
      <w:r>
        <w:rPr>
          <w:rFonts w:ascii="黑体" w:eastAsia="黑体" w:hint="eastAsia"/>
          <w:sz w:val="22"/>
          <w:szCs w:val="30"/>
        </w:rPr>
        <w:t>7.</w:t>
      </w:r>
      <w:r w:rsidRPr="002854CF">
        <w:rPr>
          <w:rFonts w:ascii="黑体" w:eastAsia="黑体" w:hint="eastAsia"/>
          <w:sz w:val="22"/>
          <w:szCs w:val="30"/>
        </w:rPr>
        <w:t>选择支付方式（非本人建行卡也可以）并支付</w:t>
      </w:r>
      <w:r>
        <w:rPr>
          <w:rFonts w:ascii="黑体" w:eastAsia="黑体" w:hint="eastAsia"/>
          <w:sz w:val="22"/>
          <w:szCs w:val="30"/>
        </w:rPr>
        <w:t>。</w:t>
      </w:r>
    </w:p>
    <w:p w:rsidR="0027232B" w:rsidRPr="00EA20DD" w:rsidRDefault="00507EA7" w:rsidP="005F3CD3">
      <w:pPr>
        <w:spacing w:before="100" w:beforeAutospacing="1" w:after="100" w:afterAutospacing="1" w:line="240" w:lineRule="auto"/>
        <w:ind w:firstLineChars="200" w:firstLine="480"/>
        <w:rPr>
          <w:rFonts w:ascii="方正大标宋简体" w:eastAsia="方正大标宋简体"/>
          <w:sz w:val="24"/>
          <w:szCs w:val="24"/>
        </w:rPr>
      </w:pPr>
      <w:r w:rsidRPr="00EA20DD">
        <w:rPr>
          <w:rFonts w:ascii="方正大标宋简体" w:eastAsia="方正大标宋简体" w:hint="eastAsia"/>
          <w:sz w:val="24"/>
          <w:szCs w:val="24"/>
        </w:rPr>
        <w:t>二、</w:t>
      </w:r>
      <w:r w:rsidR="005D6B18" w:rsidRPr="00EA20DD">
        <w:rPr>
          <w:rFonts w:ascii="方正大标宋简体" w:eastAsia="方正大标宋简体" w:hint="eastAsia"/>
          <w:sz w:val="24"/>
          <w:szCs w:val="24"/>
        </w:rPr>
        <w:t>电子</w:t>
      </w:r>
      <w:r w:rsidR="0027232B" w:rsidRPr="00EA20DD">
        <w:rPr>
          <w:rFonts w:ascii="方正大标宋简体" w:eastAsia="方正大标宋简体" w:hint="eastAsia"/>
          <w:sz w:val="24"/>
          <w:szCs w:val="24"/>
        </w:rPr>
        <w:t>票据领取</w:t>
      </w:r>
    </w:p>
    <w:p w:rsidR="005D6B18" w:rsidRPr="005F3CD3" w:rsidRDefault="005D6B18" w:rsidP="005F3CD3">
      <w:pPr>
        <w:spacing w:line="400" w:lineRule="exact"/>
        <w:ind w:firstLineChars="200" w:firstLine="442"/>
        <w:rPr>
          <w:rFonts w:ascii="黑体" w:eastAsia="黑体"/>
          <w:b/>
          <w:sz w:val="22"/>
          <w:szCs w:val="30"/>
        </w:rPr>
      </w:pPr>
      <w:r w:rsidRPr="005F3CD3">
        <w:rPr>
          <w:rFonts w:ascii="黑体" w:eastAsia="黑体" w:hint="eastAsia"/>
          <w:b/>
          <w:sz w:val="22"/>
          <w:szCs w:val="30"/>
        </w:rPr>
        <w:t>1.关注小程序并注册</w:t>
      </w:r>
    </w:p>
    <w:p w:rsidR="00EA20DD" w:rsidRDefault="005D6B18" w:rsidP="005F3CD3">
      <w:pPr>
        <w:spacing w:line="400" w:lineRule="exact"/>
        <w:ind w:firstLineChars="200" w:firstLine="440"/>
        <w:rPr>
          <w:rFonts w:ascii="黑体" w:eastAsia="黑体"/>
          <w:sz w:val="22"/>
          <w:szCs w:val="30"/>
        </w:rPr>
      </w:pPr>
      <w:r w:rsidRPr="005D6B18">
        <w:rPr>
          <w:rFonts w:ascii="黑体" w:eastAsia="黑体" w:hint="eastAsia"/>
          <w:sz w:val="22"/>
          <w:szCs w:val="30"/>
        </w:rPr>
        <w:t>学生使用微信“扫一扫”功能扫描取票小程序二维码，或在微信搜索栏搜索“电子票夹”获取小程序，进入取票小程序“电子票夹”，</w:t>
      </w:r>
      <w:r w:rsidRPr="005D6B18">
        <w:rPr>
          <w:rFonts w:ascii="黑体" w:eastAsia="黑体"/>
          <w:sz w:val="22"/>
          <w:szCs w:val="30"/>
        </w:rPr>
        <w:t xml:space="preserve"> 点击</w:t>
      </w:r>
      <w:r w:rsidRPr="005D6B18">
        <w:rPr>
          <w:rFonts w:ascii="黑体" w:eastAsia="黑体"/>
          <w:sz w:val="22"/>
          <w:szCs w:val="30"/>
        </w:rPr>
        <w:t>“</w:t>
      </w:r>
      <w:r w:rsidRPr="005D6B18">
        <w:rPr>
          <w:rFonts w:ascii="黑体" w:eastAsia="黑体"/>
          <w:sz w:val="22"/>
          <w:szCs w:val="30"/>
        </w:rPr>
        <w:t>注册</w:t>
      </w:r>
      <w:r w:rsidRPr="005D6B18">
        <w:rPr>
          <w:rFonts w:ascii="黑体" w:eastAsia="黑体" w:hint="eastAsia"/>
          <w:sz w:val="22"/>
          <w:szCs w:val="30"/>
        </w:rPr>
        <w:t>/登录</w:t>
      </w:r>
      <w:r w:rsidRPr="005D6B18">
        <w:rPr>
          <w:rFonts w:ascii="黑体" w:eastAsia="黑体"/>
          <w:sz w:val="22"/>
          <w:szCs w:val="30"/>
        </w:rPr>
        <w:t>”</w:t>
      </w:r>
      <w:r w:rsidRPr="005D6B18">
        <w:rPr>
          <w:rFonts w:ascii="黑体" w:eastAsia="黑体"/>
          <w:sz w:val="22"/>
          <w:szCs w:val="30"/>
        </w:rPr>
        <w:t>输入手机号码和短信验证码进行注册。</w:t>
      </w:r>
    </w:p>
    <w:p w:rsidR="00EA20DD" w:rsidRPr="00EA20DD" w:rsidRDefault="00EA20DD" w:rsidP="005F3CD3">
      <w:pPr>
        <w:spacing w:line="400" w:lineRule="exact"/>
        <w:ind w:firstLineChars="200" w:firstLine="442"/>
        <w:rPr>
          <w:rFonts w:ascii="黑体" w:eastAsia="黑体"/>
          <w:sz w:val="22"/>
          <w:szCs w:val="30"/>
        </w:rPr>
      </w:pPr>
      <w:r w:rsidRPr="005D6B18">
        <w:rPr>
          <w:rFonts w:ascii="黑体" w:eastAsia="黑体" w:hint="eastAsia"/>
          <w:b/>
          <w:bCs/>
          <w:sz w:val="22"/>
          <w:szCs w:val="30"/>
        </w:rPr>
        <w:t>2.查看电子票</w:t>
      </w:r>
    </w:p>
    <w:p w:rsidR="00EA20DD" w:rsidRPr="005D6B18" w:rsidRDefault="00EA20DD" w:rsidP="005F3CD3">
      <w:pPr>
        <w:spacing w:line="400" w:lineRule="exact"/>
        <w:ind w:firstLineChars="200" w:firstLine="440"/>
        <w:rPr>
          <w:rFonts w:ascii="黑体" w:eastAsia="黑体"/>
          <w:bCs/>
          <w:sz w:val="22"/>
          <w:szCs w:val="30"/>
        </w:rPr>
      </w:pPr>
      <w:r w:rsidRPr="005D6B18">
        <w:rPr>
          <w:rFonts w:ascii="黑体" w:eastAsia="黑体" w:hint="eastAsia"/>
          <w:bCs/>
          <w:sz w:val="22"/>
          <w:szCs w:val="30"/>
        </w:rPr>
        <w:t>学生点击“票夹”功能，进入票夹页面，</w:t>
      </w:r>
      <w:r>
        <w:rPr>
          <w:rFonts w:ascii="黑体" w:eastAsia="黑体" w:hint="eastAsia"/>
          <w:bCs/>
          <w:sz w:val="22"/>
          <w:szCs w:val="30"/>
        </w:rPr>
        <w:t>点击 “更多”，查找单位（晋中学院），进入“单位专属服务”；在“自助取票”栏目中输入个人“姓名、身份证号”，</w:t>
      </w:r>
      <w:r w:rsidRPr="005D6B18">
        <w:rPr>
          <w:rFonts w:ascii="黑体" w:eastAsia="黑体" w:hint="eastAsia"/>
          <w:bCs/>
          <w:sz w:val="22"/>
          <w:szCs w:val="30"/>
        </w:rPr>
        <w:t>系统根据学生信息自动查找对应的电子票据，并以列表形式展示给学生，学生可点击电子票据查看详情</w:t>
      </w:r>
      <w:r>
        <w:rPr>
          <w:rFonts w:ascii="黑体" w:eastAsia="黑体" w:hint="eastAsia"/>
          <w:bCs/>
          <w:sz w:val="22"/>
          <w:szCs w:val="30"/>
        </w:rPr>
        <w:t>或下载电子票据</w:t>
      </w:r>
      <w:r w:rsidRPr="005D6B18">
        <w:rPr>
          <w:rFonts w:ascii="黑体" w:eastAsia="黑体" w:hint="eastAsia"/>
          <w:bCs/>
          <w:sz w:val="22"/>
          <w:szCs w:val="30"/>
        </w:rPr>
        <w:t>。</w:t>
      </w:r>
    </w:p>
    <w:p w:rsidR="005D6B18" w:rsidRDefault="005D6B18" w:rsidP="005F3CD3">
      <w:pPr>
        <w:spacing w:line="240" w:lineRule="auto"/>
        <w:rPr>
          <w:rFonts w:ascii="黑体" w:eastAsia="黑体"/>
          <w:sz w:val="22"/>
          <w:szCs w:val="30"/>
        </w:rPr>
      </w:pPr>
    </w:p>
    <w:p w:rsidR="005D6B18" w:rsidRDefault="00EA20DD" w:rsidP="00EA20DD">
      <w:pPr>
        <w:spacing w:line="240" w:lineRule="auto"/>
        <w:jc w:val="center"/>
        <w:rPr>
          <w:rFonts w:ascii="黑体" w:eastAsia="黑体"/>
          <w:sz w:val="22"/>
          <w:szCs w:val="30"/>
        </w:rPr>
      </w:pPr>
      <w:r>
        <w:rPr>
          <w:rFonts w:ascii="宋体" w:eastAsia="宋体" w:hAnsi="宋体"/>
          <w:noProof/>
        </w:rPr>
        <w:drawing>
          <wp:inline distT="0" distB="0" distL="0" distR="0">
            <wp:extent cx="1775481" cy="2552700"/>
            <wp:effectExtent l="19050" t="0" r="0" b="0"/>
            <wp:docPr id="1" name="图片 73" descr="15610249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 descr="1561024999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350" b="27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81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11045" cy="2924175"/>
            <wp:effectExtent l="19050" t="0" r="0" b="0"/>
            <wp:docPr id="4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4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4975" cy="2765313"/>
            <wp:effectExtent l="19050" t="0" r="9525" b="0"/>
            <wp:docPr id="2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552" cy="276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2B" w:rsidRPr="00EA20DD" w:rsidRDefault="009C7ECD" w:rsidP="005F3CD3">
      <w:pPr>
        <w:spacing w:before="100" w:beforeAutospacing="1" w:after="100" w:afterAutospacing="1" w:line="240" w:lineRule="auto"/>
        <w:ind w:firstLineChars="200" w:firstLine="480"/>
        <w:rPr>
          <w:rFonts w:ascii="方正大标宋简体" w:eastAsia="方正大标宋简体"/>
          <w:sz w:val="24"/>
          <w:szCs w:val="24"/>
        </w:rPr>
      </w:pPr>
      <w:r>
        <w:rPr>
          <w:rFonts w:ascii="方正大标宋简体" w:eastAsia="方正大标宋简体" w:hint="eastAsia"/>
          <w:sz w:val="24"/>
          <w:szCs w:val="24"/>
        </w:rPr>
        <w:t>三</w:t>
      </w:r>
      <w:r w:rsidR="00507EA7" w:rsidRPr="00EA20DD">
        <w:rPr>
          <w:rFonts w:ascii="方正大标宋简体" w:eastAsia="方正大标宋简体" w:hint="eastAsia"/>
          <w:sz w:val="24"/>
          <w:szCs w:val="24"/>
        </w:rPr>
        <w:t>、</w:t>
      </w:r>
      <w:r w:rsidR="0027232B" w:rsidRPr="00EA20DD">
        <w:rPr>
          <w:rFonts w:ascii="方正大标宋简体" w:eastAsia="方正大标宋简体" w:hint="eastAsia"/>
          <w:sz w:val="24"/>
          <w:szCs w:val="24"/>
        </w:rPr>
        <w:t>咨询</w:t>
      </w:r>
    </w:p>
    <w:p w:rsidR="00507EA7" w:rsidRPr="00EA20DD" w:rsidRDefault="00E364AA" w:rsidP="005F3CD3">
      <w:pPr>
        <w:spacing w:line="400" w:lineRule="exact"/>
        <w:ind w:firstLineChars="200" w:firstLine="440"/>
        <w:rPr>
          <w:rFonts w:ascii="黑体" w:eastAsia="黑体"/>
          <w:bCs/>
          <w:sz w:val="22"/>
          <w:szCs w:val="30"/>
        </w:rPr>
      </w:pPr>
      <w:r w:rsidRPr="00EA20DD">
        <w:rPr>
          <w:rFonts w:ascii="黑体" w:eastAsia="黑体" w:hint="eastAsia"/>
          <w:bCs/>
          <w:sz w:val="22"/>
          <w:szCs w:val="30"/>
        </w:rPr>
        <w:t>如</w:t>
      </w:r>
      <w:r w:rsidR="00507EA7" w:rsidRPr="00EA20DD">
        <w:rPr>
          <w:rFonts w:ascii="黑体" w:eastAsia="黑体" w:hint="eastAsia"/>
          <w:bCs/>
          <w:sz w:val="22"/>
          <w:szCs w:val="30"/>
        </w:rPr>
        <w:t>对</w:t>
      </w:r>
      <w:r w:rsidR="009C7ECD">
        <w:rPr>
          <w:rFonts w:ascii="黑体" w:eastAsia="黑体" w:hint="eastAsia"/>
          <w:bCs/>
          <w:sz w:val="22"/>
          <w:szCs w:val="30"/>
        </w:rPr>
        <w:t>教材</w:t>
      </w:r>
      <w:r w:rsidR="00507EA7" w:rsidRPr="00EA20DD">
        <w:rPr>
          <w:rFonts w:ascii="黑体" w:eastAsia="黑体" w:hint="eastAsia"/>
          <w:bCs/>
          <w:sz w:val="22"/>
          <w:szCs w:val="30"/>
        </w:rPr>
        <w:t>费标准</w:t>
      </w:r>
      <w:r w:rsidRPr="00EA20DD">
        <w:rPr>
          <w:rFonts w:ascii="黑体" w:eastAsia="黑体" w:hint="eastAsia"/>
          <w:bCs/>
          <w:sz w:val="22"/>
          <w:szCs w:val="30"/>
        </w:rPr>
        <w:t>有疑问</w:t>
      </w:r>
      <w:r w:rsidR="00507EA7" w:rsidRPr="00EA20DD">
        <w:rPr>
          <w:rFonts w:ascii="黑体" w:eastAsia="黑体" w:hint="eastAsia"/>
          <w:bCs/>
          <w:sz w:val="22"/>
          <w:szCs w:val="30"/>
        </w:rPr>
        <w:t>，</w:t>
      </w:r>
      <w:r w:rsidRPr="00EA20DD">
        <w:rPr>
          <w:rFonts w:ascii="黑体" w:eastAsia="黑体" w:hint="eastAsia"/>
          <w:bCs/>
          <w:sz w:val="22"/>
          <w:szCs w:val="30"/>
        </w:rPr>
        <w:t>请</w:t>
      </w:r>
      <w:r w:rsidR="00A07BBC">
        <w:rPr>
          <w:rFonts w:ascii="黑体" w:eastAsia="黑体" w:hint="eastAsia"/>
          <w:bCs/>
          <w:sz w:val="22"/>
          <w:szCs w:val="30"/>
        </w:rPr>
        <w:t>到学校文韬苑（一）</w:t>
      </w:r>
      <w:r w:rsidR="00507EA7" w:rsidRPr="00EA20DD">
        <w:rPr>
          <w:rFonts w:ascii="黑体" w:eastAsia="黑体" w:hint="eastAsia"/>
          <w:bCs/>
          <w:sz w:val="22"/>
          <w:szCs w:val="30"/>
        </w:rPr>
        <w:t>B116</w:t>
      </w:r>
      <w:r w:rsidR="00A07BBC">
        <w:rPr>
          <w:rFonts w:ascii="黑体" w:eastAsia="黑体" w:hint="eastAsia"/>
          <w:bCs/>
          <w:sz w:val="22"/>
          <w:szCs w:val="30"/>
        </w:rPr>
        <w:t>计划财务处咨询；</w:t>
      </w:r>
      <w:r w:rsidR="00507EA7" w:rsidRPr="00EA20DD">
        <w:rPr>
          <w:rFonts w:ascii="黑体" w:eastAsia="黑体" w:hint="eastAsia"/>
          <w:bCs/>
          <w:sz w:val="22"/>
          <w:szCs w:val="30"/>
        </w:rPr>
        <w:t>电话0351-3985668</w:t>
      </w:r>
      <w:r w:rsidR="00A07BBC">
        <w:rPr>
          <w:rFonts w:ascii="黑体" w:eastAsia="黑体" w:hint="eastAsia"/>
          <w:bCs/>
          <w:sz w:val="22"/>
          <w:szCs w:val="30"/>
        </w:rPr>
        <w:t>李老师</w:t>
      </w:r>
      <w:r w:rsidR="00507EA7" w:rsidRPr="00EA20DD">
        <w:rPr>
          <w:rFonts w:ascii="黑体" w:eastAsia="黑体" w:hint="eastAsia"/>
          <w:bCs/>
          <w:sz w:val="22"/>
          <w:szCs w:val="30"/>
        </w:rPr>
        <w:t>。</w:t>
      </w:r>
    </w:p>
    <w:p w:rsidR="00C36686" w:rsidRPr="00EA20DD" w:rsidRDefault="00C36686" w:rsidP="005F3CD3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B130B7" w:rsidRPr="00EA20DD" w:rsidRDefault="00507EA7" w:rsidP="00B130B7">
      <w:pPr>
        <w:spacing w:line="400" w:lineRule="exact"/>
        <w:ind w:firstLineChars="200" w:firstLine="480"/>
        <w:rPr>
          <w:rFonts w:ascii="黑体" w:eastAsia="黑体"/>
          <w:bCs/>
          <w:sz w:val="22"/>
          <w:szCs w:val="30"/>
        </w:rPr>
      </w:pPr>
      <w:r w:rsidRPr="00EA20DD">
        <w:rPr>
          <w:rFonts w:ascii="仿宋_GB2312" w:eastAsia="仿宋_GB2312" w:hint="eastAsia"/>
          <w:sz w:val="24"/>
          <w:szCs w:val="24"/>
        </w:rPr>
        <w:t xml:space="preserve">                                     </w:t>
      </w:r>
      <w:r w:rsidRPr="00EA20DD">
        <w:rPr>
          <w:rFonts w:ascii="黑体" w:eastAsia="黑体" w:hint="eastAsia"/>
          <w:bCs/>
          <w:sz w:val="22"/>
          <w:szCs w:val="30"/>
        </w:rPr>
        <w:t xml:space="preserve"> </w:t>
      </w:r>
    </w:p>
    <w:p w:rsidR="00C3456A" w:rsidRPr="00EA20DD" w:rsidRDefault="00C3456A" w:rsidP="00B130B7">
      <w:pPr>
        <w:spacing w:line="400" w:lineRule="exact"/>
        <w:ind w:firstLineChars="200" w:firstLine="440"/>
        <w:rPr>
          <w:rFonts w:ascii="黑体" w:eastAsia="黑体"/>
          <w:bCs/>
          <w:sz w:val="22"/>
          <w:szCs w:val="30"/>
        </w:rPr>
      </w:pPr>
    </w:p>
    <w:sectPr w:rsidR="00C3456A" w:rsidRPr="00EA20DD" w:rsidSect="0008390F">
      <w:headerReference w:type="even" r:id="rId10"/>
      <w:headerReference w:type="default" r:id="rId11"/>
      <w:headerReference w:type="first" r:id="rId12"/>
      <w:pgSz w:w="11906" w:h="16838"/>
      <w:pgMar w:top="1134" w:right="1588" w:bottom="1134" w:left="158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C5" w:rsidRDefault="009725C5" w:rsidP="0008390F">
      <w:pPr>
        <w:spacing w:line="240" w:lineRule="auto"/>
      </w:pPr>
      <w:r>
        <w:separator/>
      </w:r>
    </w:p>
  </w:endnote>
  <w:endnote w:type="continuationSeparator" w:id="1">
    <w:p w:rsidR="009725C5" w:rsidRDefault="009725C5" w:rsidP="000839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C5" w:rsidRDefault="009725C5" w:rsidP="0008390F">
      <w:pPr>
        <w:spacing w:line="240" w:lineRule="auto"/>
      </w:pPr>
      <w:r>
        <w:separator/>
      </w:r>
    </w:p>
  </w:footnote>
  <w:footnote w:type="continuationSeparator" w:id="1">
    <w:p w:rsidR="009725C5" w:rsidRDefault="009725C5" w:rsidP="000839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0F" w:rsidRDefault="0051569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2579" o:spid="_x0000_s3074" type="#_x0000_t136" style="position:absolute;left:0;text-align:left;margin-left:0;margin-top:0;width:243pt;height:31.5pt;rotation:315;z-index:-251654144;mso-position-horizontal:center;mso-position-horizontal-relative:margin;mso-position-vertical:center;mso-position-vertical-relative:margin" o:allowincell="f" fillcolor="#4f81bd [3204]" stroked="f">
          <v:fill opacity=".5"/>
          <v:textpath style="font-family:&quot;方正粗活意简体&quot;;font-size:26pt" string="晋中学院计划财务处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0F" w:rsidRDefault="00515699" w:rsidP="0008390F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2580" o:spid="_x0000_s3075" type="#_x0000_t136" style="position:absolute;left:0;text-align:left;margin-left:0;margin-top:0;width:243pt;height:31.5pt;rotation:315;z-index:-251652096;mso-position-horizontal:center;mso-position-horizontal-relative:margin;mso-position-vertical:center;mso-position-vertical-relative:margin" o:allowincell="f" fillcolor="#4f81bd [3204]" stroked="f">
          <v:fill opacity=".5"/>
          <v:textpath style="font-family:&quot;方正粗活意简体&quot;;font-size:26pt" string="晋中学院计划财务处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90F" w:rsidRDefault="0051569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2578" o:spid="_x0000_s3073" type="#_x0000_t136" style="position:absolute;left:0;text-align:left;margin-left:0;margin-top:0;width:243pt;height:31.5pt;rotation:315;z-index:-251656192;mso-position-horizontal:center;mso-position-horizontal-relative:margin;mso-position-vertical:center;mso-position-vertical-relative:margin" o:allowincell="f" fillcolor="#4f81bd [3204]" stroked="f">
          <v:fill opacity=".5"/>
          <v:textpath style="font-family:&quot;方正粗活意简体&quot;;font-size:26pt" string="晋中学院计划财务处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7EA7"/>
    <w:rsid w:val="00073AE7"/>
    <w:rsid w:val="0008390F"/>
    <w:rsid w:val="001064CC"/>
    <w:rsid w:val="001A4DC4"/>
    <w:rsid w:val="001C12A5"/>
    <w:rsid w:val="00230EB7"/>
    <w:rsid w:val="0027232B"/>
    <w:rsid w:val="00291CCF"/>
    <w:rsid w:val="002C2F2F"/>
    <w:rsid w:val="00360A1D"/>
    <w:rsid w:val="004661DF"/>
    <w:rsid w:val="00507EA7"/>
    <w:rsid w:val="00515699"/>
    <w:rsid w:val="0053777B"/>
    <w:rsid w:val="005C2DC0"/>
    <w:rsid w:val="005D22C3"/>
    <w:rsid w:val="005D53F2"/>
    <w:rsid w:val="005D6B18"/>
    <w:rsid w:val="005F3CD3"/>
    <w:rsid w:val="00660F55"/>
    <w:rsid w:val="006A0A82"/>
    <w:rsid w:val="006C6F8E"/>
    <w:rsid w:val="006C7D49"/>
    <w:rsid w:val="007216C0"/>
    <w:rsid w:val="00725971"/>
    <w:rsid w:val="008B72E4"/>
    <w:rsid w:val="008E29A1"/>
    <w:rsid w:val="008F6B7A"/>
    <w:rsid w:val="009139CE"/>
    <w:rsid w:val="009725C5"/>
    <w:rsid w:val="009C7ECD"/>
    <w:rsid w:val="009E3439"/>
    <w:rsid w:val="00A07BBC"/>
    <w:rsid w:val="00AA0E7C"/>
    <w:rsid w:val="00AC5C07"/>
    <w:rsid w:val="00AD533B"/>
    <w:rsid w:val="00B130B7"/>
    <w:rsid w:val="00B82C10"/>
    <w:rsid w:val="00BB414A"/>
    <w:rsid w:val="00C33E3A"/>
    <w:rsid w:val="00C3456A"/>
    <w:rsid w:val="00C36686"/>
    <w:rsid w:val="00CF2A1F"/>
    <w:rsid w:val="00D321AE"/>
    <w:rsid w:val="00DA7416"/>
    <w:rsid w:val="00E364AA"/>
    <w:rsid w:val="00E65D6E"/>
    <w:rsid w:val="00E902A2"/>
    <w:rsid w:val="00EA20DD"/>
    <w:rsid w:val="00EF2E3B"/>
    <w:rsid w:val="00EF3C9F"/>
    <w:rsid w:val="00F41A06"/>
    <w:rsid w:val="00F8448A"/>
    <w:rsid w:val="00FA6FE4"/>
    <w:rsid w:val="00FE19D5"/>
    <w:rsid w:val="00FE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9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90F"/>
    <w:rPr>
      <w:sz w:val="18"/>
      <w:szCs w:val="18"/>
    </w:rPr>
  </w:style>
  <w:style w:type="paragraph" w:styleId="a5">
    <w:name w:val="List Paragraph"/>
    <w:basedOn w:val="a"/>
    <w:uiPriority w:val="34"/>
    <w:qFormat/>
    <w:rsid w:val="008E29A1"/>
    <w:pPr>
      <w:spacing w:line="240" w:lineRule="auto"/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A20DD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A20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2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B47F1-3C7C-4122-90E2-4D376D81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张雪霞</cp:lastModifiedBy>
  <cp:revision>8</cp:revision>
  <cp:lastPrinted>2019-07-18T02:56:00Z</cp:lastPrinted>
  <dcterms:created xsi:type="dcterms:W3CDTF">2019-07-18T02:58:00Z</dcterms:created>
  <dcterms:modified xsi:type="dcterms:W3CDTF">2019-07-19T00:47:00Z</dcterms:modified>
</cp:coreProperties>
</file>